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93ABB6" w14:textId="4F469920" w:rsidR="003C711E" w:rsidRPr="003862F5" w:rsidRDefault="003862F5" w:rsidP="003862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862F5">
        <w:rPr>
          <w:rFonts w:ascii="Times New Roman" w:hAnsi="Times New Roman" w:cs="Times New Roman"/>
          <w:b/>
          <w:bCs/>
          <w:sz w:val="24"/>
          <w:szCs w:val="24"/>
          <w:lang w:val="en-US"/>
        </w:rPr>
        <w:t>Essay topics to prepare for an examination</w:t>
      </w:r>
    </w:p>
    <w:p w14:paraId="137FB7DF" w14:textId="5A39DA75" w:rsidR="003862F5" w:rsidRDefault="003862F5" w:rsidP="003862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862F5">
        <w:rPr>
          <w:rFonts w:ascii="Times New Roman" w:hAnsi="Times New Roman" w:cs="Times New Roman"/>
          <w:b/>
          <w:bCs/>
          <w:sz w:val="24"/>
          <w:szCs w:val="24"/>
          <w:lang w:val="en-US"/>
        </w:rPr>
        <w:t>IYa1105-Foreign Language</w:t>
      </w:r>
    </w:p>
    <w:p w14:paraId="32A72F3B" w14:textId="00839774" w:rsidR="003862F5" w:rsidRPr="003862F5" w:rsidRDefault="003862F5" w:rsidP="003862F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Lecturer: Nurlangazykyzy Balnur</w:t>
      </w:r>
    </w:p>
    <w:p w14:paraId="623CEE73" w14:textId="77777777" w:rsidR="003862F5" w:rsidRPr="003862F5" w:rsidRDefault="003862F5" w:rsidP="003862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b/>
          <w:bCs/>
          <w:sz w:val="24"/>
          <w:szCs w:val="24"/>
        </w:rPr>
        <w:t>Unit 1A: Everyday Life</w:t>
      </w:r>
    </w:p>
    <w:p w14:paraId="56948BC4" w14:textId="77777777" w:rsidR="003862F5" w:rsidRPr="003862F5" w:rsidRDefault="003862F5" w:rsidP="003862F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sz w:val="24"/>
          <w:szCs w:val="24"/>
        </w:rPr>
        <w:t>"The Impact of Technology on Modern-Day Routines: Are We More Productive?"</w:t>
      </w:r>
    </w:p>
    <w:p w14:paraId="1BC2BDD0" w14:textId="77777777" w:rsidR="003862F5" w:rsidRPr="003862F5" w:rsidRDefault="003862F5" w:rsidP="003862F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sz w:val="24"/>
          <w:szCs w:val="24"/>
        </w:rPr>
        <w:t>"Balancing Work and Leisure in Today's Fast-Paced Society: A Personal Perspective."</w:t>
      </w:r>
    </w:p>
    <w:p w14:paraId="18F8A5B6" w14:textId="77777777" w:rsidR="003862F5" w:rsidRPr="003862F5" w:rsidRDefault="003862F5" w:rsidP="003862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b/>
          <w:bCs/>
          <w:sz w:val="24"/>
          <w:szCs w:val="24"/>
        </w:rPr>
        <w:t>Unit 1B: Around the World</w:t>
      </w:r>
    </w:p>
    <w:p w14:paraId="15FA0618" w14:textId="77777777" w:rsidR="003862F5" w:rsidRPr="003862F5" w:rsidRDefault="003862F5" w:rsidP="003862F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sz w:val="24"/>
          <w:szCs w:val="24"/>
        </w:rPr>
        <w:t>"Cultural Diversity: How Globalization Is Shaping National Identities."</w:t>
      </w:r>
    </w:p>
    <w:p w14:paraId="33C88B6E" w14:textId="77777777" w:rsidR="003862F5" w:rsidRPr="003862F5" w:rsidRDefault="003862F5" w:rsidP="003862F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sz w:val="24"/>
          <w:szCs w:val="24"/>
        </w:rPr>
        <w:t>"Tourism and Its Effects on Local Communities: A Blessing or a Curse?"</w:t>
      </w:r>
    </w:p>
    <w:p w14:paraId="2F99C418" w14:textId="77777777" w:rsidR="003862F5" w:rsidRPr="003862F5" w:rsidRDefault="003862F5" w:rsidP="003862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b/>
          <w:bCs/>
          <w:sz w:val="24"/>
          <w:szCs w:val="24"/>
        </w:rPr>
        <w:t>Unit 2A: Ghost Towns</w:t>
      </w:r>
    </w:p>
    <w:p w14:paraId="39048AFC" w14:textId="77777777" w:rsidR="003862F5" w:rsidRPr="003862F5" w:rsidRDefault="003862F5" w:rsidP="003862F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sz w:val="24"/>
          <w:szCs w:val="24"/>
        </w:rPr>
        <w:t>"The Rise and Fall of Industrial Towns: Lessons from Ghost Towns."</w:t>
      </w:r>
    </w:p>
    <w:p w14:paraId="7E54BD36" w14:textId="77777777" w:rsidR="003862F5" w:rsidRPr="003862F5" w:rsidRDefault="003862F5" w:rsidP="003862F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sz w:val="24"/>
          <w:szCs w:val="24"/>
        </w:rPr>
        <w:t>"Exploring the Mystery of Abandoned Cities: Why Do People Leave?"</w:t>
      </w:r>
    </w:p>
    <w:p w14:paraId="13EBAE64" w14:textId="77777777" w:rsidR="003862F5" w:rsidRPr="003862F5" w:rsidRDefault="003862F5" w:rsidP="003862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b/>
          <w:bCs/>
          <w:sz w:val="24"/>
          <w:szCs w:val="24"/>
        </w:rPr>
        <w:t>Unit 2B: The Kindness of Strangers</w:t>
      </w:r>
    </w:p>
    <w:p w14:paraId="538DE9D9" w14:textId="77777777" w:rsidR="003862F5" w:rsidRPr="003862F5" w:rsidRDefault="003862F5" w:rsidP="003862F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sz w:val="24"/>
          <w:szCs w:val="24"/>
        </w:rPr>
        <w:t>"The Role of Kindness in Building Stronger Communities: Can We Rely on Strangers?"</w:t>
      </w:r>
    </w:p>
    <w:p w14:paraId="06511A87" w14:textId="77777777" w:rsidR="003862F5" w:rsidRPr="003862F5" w:rsidRDefault="003862F5" w:rsidP="003862F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sz w:val="24"/>
          <w:szCs w:val="24"/>
        </w:rPr>
        <w:t>"Acts of Altruism in Crisis Situations: How Strangers Come Together in Times of Need."</w:t>
      </w:r>
    </w:p>
    <w:p w14:paraId="707367B6" w14:textId="77777777" w:rsidR="003862F5" w:rsidRPr="003862F5" w:rsidRDefault="003862F5" w:rsidP="003862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b/>
          <w:bCs/>
          <w:sz w:val="24"/>
          <w:szCs w:val="24"/>
        </w:rPr>
        <w:t>Unit 3A: In My Fridge</w:t>
      </w:r>
    </w:p>
    <w:p w14:paraId="165E9393" w14:textId="77777777" w:rsidR="003862F5" w:rsidRPr="003862F5" w:rsidRDefault="003862F5" w:rsidP="003862F5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sz w:val="24"/>
          <w:szCs w:val="24"/>
        </w:rPr>
        <w:t>"How Our Eating Habits Reflect Our Cultural Identity."</w:t>
      </w:r>
    </w:p>
    <w:p w14:paraId="45503BF4" w14:textId="77777777" w:rsidR="003862F5" w:rsidRPr="003862F5" w:rsidRDefault="003862F5" w:rsidP="003862F5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sz w:val="24"/>
          <w:szCs w:val="24"/>
        </w:rPr>
        <w:t>"The Importance of Food Choices: Is What’s in Our Fridge a Mirror of Our Values?"</w:t>
      </w:r>
    </w:p>
    <w:p w14:paraId="3218D968" w14:textId="77777777" w:rsidR="003862F5" w:rsidRPr="003862F5" w:rsidRDefault="003862F5" w:rsidP="003862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b/>
          <w:bCs/>
          <w:sz w:val="24"/>
          <w:szCs w:val="24"/>
        </w:rPr>
        <w:t>Unit 3B: Burger or Broccoli?</w:t>
      </w:r>
    </w:p>
    <w:p w14:paraId="7E59357B" w14:textId="77777777" w:rsidR="003862F5" w:rsidRPr="003862F5" w:rsidRDefault="003862F5" w:rsidP="003862F5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sz w:val="24"/>
          <w:szCs w:val="24"/>
        </w:rPr>
        <w:t>"Fast Food vs. Healthy Eating: How Dietary Choices Affect Our Well-Being."</w:t>
      </w:r>
    </w:p>
    <w:p w14:paraId="3F65B38F" w14:textId="77777777" w:rsidR="003862F5" w:rsidRPr="003862F5" w:rsidRDefault="003862F5" w:rsidP="003862F5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sz w:val="24"/>
          <w:szCs w:val="24"/>
        </w:rPr>
        <w:t>"The Global Fast-Food Culture: Convenience or Health Crisis?"</w:t>
      </w:r>
    </w:p>
    <w:p w14:paraId="3BA642CD" w14:textId="77777777" w:rsidR="003862F5" w:rsidRPr="003862F5" w:rsidRDefault="003862F5" w:rsidP="003862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b/>
          <w:bCs/>
          <w:sz w:val="24"/>
          <w:szCs w:val="24"/>
        </w:rPr>
        <w:t>Unit 4A: Moving House</w:t>
      </w:r>
    </w:p>
    <w:p w14:paraId="745D81BE" w14:textId="77777777" w:rsidR="003862F5" w:rsidRPr="003862F5" w:rsidRDefault="003862F5" w:rsidP="003862F5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sz w:val="24"/>
          <w:szCs w:val="24"/>
        </w:rPr>
        <w:t>"The Psychological Effects of Relocation: Is Moving a New Start or a Stressful Experience?"</w:t>
      </w:r>
    </w:p>
    <w:p w14:paraId="42475CF8" w14:textId="77777777" w:rsidR="003862F5" w:rsidRPr="003862F5" w:rsidRDefault="003862F5" w:rsidP="003862F5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sz w:val="24"/>
          <w:szCs w:val="24"/>
        </w:rPr>
        <w:t>"Challenges of Moving to a New Place: Adapting to New Environments."</w:t>
      </w:r>
    </w:p>
    <w:p w14:paraId="46C6752D" w14:textId="77777777" w:rsidR="003862F5" w:rsidRPr="003862F5" w:rsidRDefault="003862F5" w:rsidP="003862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b/>
          <w:bCs/>
          <w:sz w:val="24"/>
          <w:szCs w:val="24"/>
        </w:rPr>
        <w:t>Unit 4B: A Room of My Own</w:t>
      </w:r>
    </w:p>
    <w:p w14:paraId="468A2C71" w14:textId="77777777" w:rsidR="003862F5" w:rsidRPr="003862F5" w:rsidRDefault="003862F5" w:rsidP="003862F5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sz w:val="24"/>
          <w:szCs w:val="24"/>
        </w:rPr>
        <w:t>"Personal Space and Individual Identity: Why Having a Room of One’s Own Matters."</w:t>
      </w:r>
    </w:p>
    <w:p w14:paraId="3DD7D6E0" w14:textId="77777777" w:rsidR="003862F5" w:rsidRPr="003862F5" w:rsidRDefault="003862F5" w:rsidP="003862F5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sz w:val="24"/>
          <w:szCs w:val="24"/>
        </w:rPr>
        <w:t>"The Significance of Personalizing Spaces: How Our Environment Reflects Our Inner World."</w:t>
      </w:r>
    </w:p>
    <w:p w14:paraId="1C5B1177" w14:textId="77777777" w:rsidR="003862F5" w:rsidRPr="003862F5" w:rsidRDefault="003862F5" w:rsidP="003862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b/>
          <w:bCs/>
          <w:sz w:val="24"/>
          <w:szCs w:val="24"/>
        </w:rPr>
        <w:t>Unit 5A: Taking Risks</w:t>
      </w:r>
    </w:p>
    <w:p w14:paraId="6CB9BDA5" w14:textId="77777777" w:rsidR="003862F5" w:rsidRPr="003862F5" w:rsidRDefault="003862F5" w:rsidP="003862F5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sz w:val="24"/>
          <w:szCs w:val="24"/>
        </w:rPr>
        <w:t>"Risk-Taking and Personal Growth: How Stepping Out of Your Comfort Zone Can Lead to Success."</w:t>
      </w:r>
    </w:p>
    <w:p w14:paraId="2CAD64B8" w14:textId="77777777" w:rsidR="003862F5" w:rsidRPr="003862F5" w:rsidRDefault="003862F5" w:rsidP="003862F5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sz w:val="24"/>
          <w:szCs w:val="24"/>
        </w:rPr>
        <w:t>"The Thin Line Between Risk and Recklessness: When Does Taking Risks Become Dangerous?"</w:t>
      </w:r>
    </w:p>
    <w:p w14:paraId="12FDB167" w14:textId="77777777" w:rsidR="003862F5" w:rsidRPr="003862F5" w:rsidRDefault="003862F5" w:rsidP="003862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b/>
          <w:bCs/>
          <w:sz w:val="24"/>
          <w:szCs w:val="24"/>
        </w:rPr>
        <w:t>Unit 5B: Too Young, Too Old?</w:t>
      </w:r>
    </w:p>
    <w:p w14:paraId="298B65A1" w14:textId="77777777" w:rsidR="003862F5" w:rsidRPr="003862F5" w:rsidRDefault="003862F5" w:rsidP="003862F5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sz w:val="24"/>
          <w:szCs w:val="24"/>
        </w:rPr>
        <w:t>"Age and Achievement: Are There Really Limits to What We Can Accomplish?"</w:t>
      </w:r>
    </w:p>
    <w:p w14:paraId="63C6A794" w14:textId="77777777" w:rsidR="003862F5" w:rsidRPr="003862F5" w:rsidRDefault="003862F5" w:rsidP="003862F5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sz w:val="24"/>
          <w:szCs w:val="24"/>
        </w:rPr>
        <w:t>"Debating Age Stereotypes: How Society’s Perceptions Influence Opportunities."</w:t>
      </w:r>
    </w:p>
    <w:p w14:paraId="5717CDA7" w14:textId="77777777" w:rsidR="003862F5" w:rsidRPr="003862F5" w:rsidRDefault="003862F5" w:rsidP="003862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b/>
          <w:bCs/>
          <w:sz w:val="24"/>
          <w:szCs w:val="24"/>
        </w:rPr>
        <w:t>Unit 5C: Fears and Phobias</w:t>
      </w:r>
    </w:p>
    <w:p w14:paraId="4739674B" w14:textId="77777777" w:rsidR="003862F5" w:rsidRPr="003862F5" w:rsidRDefault="003862F5" w:rsidP="003862F5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sz w:val="24"/>
          <w:szCs w:val="24"/>
        </w:rPr>
        <w:t>"Understanding the Roots of Fear: How Phobias Develop and Affect Our Lives."</w:t>
      </w:r>
    </w:p>
    <w:p w14:paraId="003C8A1B" w14:textId="77777777" w:rsidR="003862F5" w:rsidRPr="003862F5" w:rsidRDefault="003862F5" w:rsidP="003862F5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sz w:val="24"/>
          <w:szCs w:val="24"/>
        </w:rPr>
        <w:t>"Overcoming Fears: Can Exposure Therapy Help Us Conquer What Scares Us?"</w:t>
      </w:r>
    </w:p>
    <w:p w14:paraId="2D8AE9D4" w14:textId="77777777" w:rsidR="003862F5" w:rsidRPr="003862F5" w:rsidRDefault="003862F5" w:rsidP="003862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b/>
          <w:bCs/>
          <w:sz w:val="24"/>
          <w:szCs w:val="24"/>
        </w:rPr>
        <w:t>Unit 5D: Antarctic Adventure</w:t>
      </w:r>
    </w:p>
    <w:p w14:paraId="45393073" w14:textId="77777777" w:rsidR="003862F5" w:rsidRPr="003862F5" w:rsidRDefault="003862F5" w:rsidP="003862F5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sz w:val="24"/>
          <w:szCs w:val="24"/>
        </w:rPr>
        <w:t>"Exploring the Last Frontier: The Role of Scientific Expeditions in Antarctica."</w:t>
      </w:r>
    </w:p>
    <w:p w14:paraId="3E048A1D" w14:textId="77777777" w:rsidR="003862F5" w:rsidRPr="003862F5" w:rsidRDefault="003862F5" w:rsidP="003862F5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sz w:val="24"/>
          <w:szCs w:val="24"/>
        </w:rPr>
        <w:t>"Surviving in Extreme Environments: What We Can Learn from Antarctic Exploration."</w:t>
      </w:r>
    </w:p>
    <w:p w14:paraId="4F33484F" w14:textId="77777777" w:rsidR="003862F5" w:rsidRPr="003862F5" w:rsidRDefault="003862F5" w:rsidP="003862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b/>
          <w:bCs/>
          <w:sz w:val="24"/>
          <w:szCs w:val="24"/>
        </w:rPr>
        <w:t>Unit 6A: A Hard Lesson</w:t>
      </w:r>
    </w:p>
    <w:p w14:paraId="7D69ED5D" w14:textId="77777777" w:rsidR="003862F5" w:rsidRPr="003862F5" w:rsidRDefault="003862F5" w:rsidP="003862F5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sz w:val="24"/>
          <w:szCs w:val="24"/>
        </w:rPr>
        <w:t>"The Importance of Failure: How Learning from Mistakes Shapes Success."</w:t>
      </w:r>
    </w:p>
    <w:p w14:paraId="63C413DA" w14:textId="77777777" w:rsidR="003862F5" w:rsidRPr="003862F5" w:rsidRDefault="003862F5" w:rsidP="003862F5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sz w:val="24"/>
          <w:szCs w:val="24"/>
        </w:rPr>
        <w:t>"Lessons in Life: How Difficult Experiences Can Lead to Personal Growth."</w:t>
      </w:r>
    </w:p>
    <w:p w14:paraId="743A70D4" w14:textId="77777777" w:rsidR="003862F5" w:rsidRPr="003862F5" w:rsidRDefault="003862F5" w:rsidP="003862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b/>
          <w:bCs/>
          <w:sz w:val="24"/>
          <w:szCs w:val="24"/>
        </w:rPr>
        <w:t>Unit 6B: Hungry to Learn</w:t>
      </w:r>
    </w:p>
    <w:p w14:paraId="01075EAB" w14:textId="77777777" w:rsidR="003862F5" w:rsidRPr="003862F5" w:rsidRDefault="003862F5" w:rsidP="003862F5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sz w:val="24"/>
          <w:szCs w:val="24"/>
        </w:rPr>
        <w:t>"The Role of Curiosity in Education: Why Lifelong Learning Matters."</w:t>
      </w:r>
    </w:p>
    <w:p w14:paraId="12C77E18" w14:textId="77777777" w:rsidR="003862F5" w:rsidRPr="003862F5" w:rsidRDefault="003862F5" w:rsidP="003862F5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sz w:val="24"/>
          <w:szCs w:val="24"/>
        </w:rPr>
        <w:t>"Barriers to Education in Developing Countries: How Hunger and Poverty Affect Learning."</w:t>
      </w:r>
    </w:p>
    <w:p w14:paraId="0A3D2C80" w14:textId="77777777" w:rsidR="003862F5" w:rsidRPr="003862F5" w:rsidRDefault="003862F5" w:rsidP="003862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b/>
          <w:bCs/>
          <w:sz w:val="24"/>
          <w:szCs w:val="24"/>
        </w:rPr>
        <w:t>Unit 6C: The Best Things in Life</w:t>
      </w:r>
    </w:p>
    <w:p w14:paraId="67E0D7F1" w14:textId="77777777" w:rsidR="003862F5" w:rsidRPr="003862F5" w:rsidRDefault="003862F5" w:rsidP="003862F5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sz w:val="24"/>
          <w:szCs w:val="24"/>
        </w:rPr>
        <w:lastRenderedPageBreak/>
        <w:t>"Are the Best Things in Life Really Free? Exploring the Value of Non-Material Experiences."</w:t>
      </w:r>
    </w:p>
    <w:p w14:paraId="37C92BE7" w14:textId="77777777" w:rsidR="003862F5" w:rsidRPr="003862F5" w:rsidRDefault="003862F5" w:rsidP="003862F5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sz w:val="24"/>
          <w:szCs w:val="24"/>
        </w:rPr>
        <w:t>"The Pursuit of Happiness: Can Material Wealth Guarantee Contentment?"</w:t>
      </w:r>
    </w:p>
    <w:p w14:paraId="3BA61BED" w14:textId="77777777" w:rsidR="003862F5" w:rsidRPr="003862F5" w:rsidRDefault="003862F5" w:rsidP="003862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b/>
          <w:bCs/>
          <w:sz w:val="24"/>
          <w:szCs w:val="24"/>
        </w:rPr>
        <w:t>Unit 7A: Big and Small</w:t>
      </w:r>
    </w:p>
    <w:p w14:paraId="6E8A3939" w14:textId="77777777" w:rsidR="003862F5" w:rsidRPr="003862F5" w:rsidRDefault="003862F5" w:rsidP="003862F5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sz w:val="24"/>
          <w:szCs w:val="24"/>
        </w:rPr>
        <w:t>"The Role of Small Businesses in a Global Economy: Why Size Doesn’t Always Matter."</w:t>
      </w:r>
    </w:p>
    <w:p w14:paraId="47C22FA6" w14:textId="77777777" w:rsidR="003862F5" w:rsidRPr="003862F5" w:rsidRDefault="003862F5" w:rsidP="003862F5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sz w:val="24"/>
          <w:szCs w:val="24"/>
        </w:rPr>
        <w:t>"Big Cities vs. Small Towns: The Pros and Cons of Different Lifestyles."</w:t>
      </w:r>
    </w:p>
    <w:p w14:paraId="7FAADB87" w14:textId="77777777" w:rsidR="003862F5" w:rsidRPr="003862F5" w:rsidRDefault="003862F5" w:rsidP="003862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b/>
          <w:bCs/>
          <w:sz w:val="24"/>
          <w:szCs w:val="24"/>
        </w:rPr>
        <w:t>Unit 7B: Be an Entrepreneur</w:t>
      </w:r>
    </w:p>
    <w:p w14:paraId="58B4BD48" w14:textId="77777777" w:rsidR="003862F5" w:rsidRPr="003862F5" w:rsidRDefault="003862F5" w:rsidP="003862F5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sz w:val="24"/>
          <w:szCs w:val="24"/>
        </w:rPr>
        <w:t>"The Entrepreneurial Spirit: What It Takes to Start and Sustain a Successful Business."</w:t>
      </w:r>
    </w:p>
    <w:p w14:paraId="28CE5B15" w14:textId="77777777" w:rsidR="003862F5" w:rsidRPr="003862F5" w:rsidRDefault="003862F5" w:rsidP="003862F5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sz w:val="24"/>
          <w:szCs w:val="24"/>
        </w:rPr>
        <w:t>"Entrepreneurship in the Digital Age: How Technology Is Changing the Game."</w:t>
      </w:r>
    </w:p>
    <w:p w14:paraId="0F890C00" w14:textId="77777777" w:rsidR="003862F5" w:rsidRPr="003862F5" w:rsidRDefault="003862F5" w:rsidP="003862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b/>
          <w:bCs/>
          <w:sz w:val="24"/>
          <w:szCs w:val="24"/>
        </w:rPr>
        <w:t>Unit 8A: Against All Odds</w:t>
      </w:r>
    </w:p>
    <w:p w14:paraId="179E0789" w14:textId="77777777" w:rsidR="003862F5" w:rsidRPr="003862F5" w:rsidRDefault="003862F5" w:rsidP="003862F5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sz w:val="24"/>
          <w:szCs w:val="24"/>
        </w:rPr>
        <w:t>"Resilience in the Face of Adversity: How People Overcome Unimaginable Challenges."</w:t>
      </w:r>
    </w:p>
    <w:p w14:paraId="2493DAB4" w14:textId="77777777" w:rsidR="003862F5" w:rsidRPr="003862F5" w:rsidRDefault="003862F5" w:rsidP="003862F5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sz w:val="24"/>
          <w:szCs w:val="24"/>
        </w:rPr>
        <w:t>"The Role of Determination in Achieving Success: Stories of People Who Beat the Odds."</w:t>
      </w:r>
    </w:p>
    <w:p w14:paraId="5739ED40" w14:textId="77777777" w:rsidR="003862F5" w:rsidRPr="003862F5" w:rsidRDefault="003862F5" w:rsidP="003862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b/>
          <w:bCs/>
          <w:sz w:val="24"/>
          <w:szCs w:val="24"/>
        </w:rPr>
        <w:t>Unit 8B: Foul Play</w:t>
      </w:r>
    </w:p>
    <w:p w14:paraId="644FA37D" w14:textId="77777777" w:rsidR="003862F5" w:rsidRPr="003862F5" w:rsidRDefault="003862F5" w:rsidP="003862F5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sz w:val="24"/>
          <w:szCs w:val="24"/>
        </w:rPr>
        <w:t>"The Impact of Cheating in Sports: How Dishonesty Affects Fair Play and Integrity."</w:t>
      </w:r>
    </w:p>
    <w:p w14:paraId="5E3FDA2F" w14:textId="77777777" w:rsidR="003862F5" w:rsidRPr="003862F5" w:rsidRDefault="003862F5" w:rsidP="003862F5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sz w:val="24"/>
          <w:szCs w:val="24"/>
        </w:rPr>
        <w:t>"Exploring Corruption in Professional Sports: How Foul Play Undermines Competitions."</w:t>
      </w:r>
    </w:p>
    <w:p w14:paraId="52A22CDE" w14:textId="77777777" w:rsidR="003862F5" w:rsidRPr="003862F5" w:rsidRDefault="003862F5" w:rsidP="003862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b/>
          <w:bCs/>
          <w:sz w:val="24"/>
          <w:szCs w:val="24"/>
        </w:rPr>
        <w:t>Unit 9A: In the News</w:t>
      </w:r>
    </w:p>
    <w:p w14:paraId="32A01ACA" w14:textId="77777777" w:rsidR="003862F5" w:rsidRPr="003862F5" w:rsidRDefault="003862F5" w:rsidP="003862F5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sz w:val="24"/>
          <w:szCs w:val="24"/>
        </w:rPr>
        <w:t>"The Role of the Media in Shaping Public Opinion: How News Influences Society."</w:t>
      </w:r>
    </w:p>
    <w:p w14:paraId="43307E91" w14:textId="77777777" w:rsidR="003862F5" w:rsidRPr="003862F5" w:rsidRDefault="003862F5" w:rsidP="003862F5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sz w:val="24"/>
          <w:szCs w:val="24"/>
        </w:rPr>
        <w:t>"The Ethics of Journalism: Should News Outlets Prioritize Truth Over Sensationalism?"</w:t>
      </w:r>
    </w:p>
    <w:p w14:paraId="36744995" w14:textId="77777777" w:rsidR="003862F5" w:rsidRPr="003862F5" w:rsidRDefault="003862F5" w:rsidP="003862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b/>
          <w:bCs/>
          <w:sz w:val="24"/>
          <w:szCs w:val="24"/>
        </w:rPr>
        <w:t>Unit 9B: Multitasking</w:t>
      </w:r>
    </w:p>
    <w:p w14:paraId="2637A8DB" w14:textId="77777777" w:rsidR="003862F5" w:rsidRPr="003862F5" w:rsidRDefault="003862F5" w:rsidP="003862F5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sz w:val="24"/>
          <w:szCs w:val="24"/>
        </w:rPr>
        <w:t>"The Myth of Multitasking: Does It Really Make Us More Productive?"</w:t>
      </w:r>
    </w:p>
    <w:p w14:paraId="4055973A" w14:textId="77777777" w:rsidR="003862F5" w:rsidRPr="003862F5" w:rsidRDefault="003862F5" w:rsidP="003862F5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sz w:val="24"/>
          <w:szCs w:val="24"/>
        </w:rPr>
        <w:t>"The Cognitive Costs of Multitasking: How Switching Tasks Affects Our Focus and Efficiency."</w:t>
      </w:r>
    </w:p>
    <w:p w14:paraId="2E97525B" w14:textId="77777777" w:rsidR="003862F5" w:rsidRPr="003862F5" w:rsidRDefault="003862F5" w:rsidP="003862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b/>
          <w:bCs/>
          <w:sz w:val="24"/>
          <w:szCs w:val="24"/>
        </w:rPr>
        <w:t>Unit 9C: Behind the Scenes</w:t>
      </w:r>
    </w:p>
    <w:p w14:paraId="7E3F2F11" w14:textId="77777777" w:rsidR="003862F5" w:rsidRPr="003862F5" w:rsidRDefault="003862F5" w:rsidP="003862F5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sz w:val="24"/>
          <w:szCs w:val="24"/>
        </w:rPr>
        <w:t>"The Hidden Effort Behind Success: What We Don’t See in Creative and Professional Work."</w:t>
      </w:r>
    </w:p>
    <w:p w14:paraId="58FDA05A" w14:textId="77777777" w:rsidR="003862F5" w:rsidRPr="003862F5" w:rsidRDefault="003862F5" w:rsidP="003862F5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sz w:val="24"/>
          <w:szCs w:val="24"/>
        </w:rPr>
        <w:t>"The Role of Teamwork in Achieving Greatness: Why the People Behind the Scenes Matter."</w:t>
      </w:r>
    </w:p>
    <w:p w14:paraId="14FD7C3B" w14:textId="77777777" w:rsidR="003862F5" w:rsidRPr="003862F5" w:rsidRDefault="003862F5" w:rsidP="003862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b/>
          <w:bCs/>
          <w:sz w:val="24"/>
          <w:szCs w:val="24"/>
        </w:rPr>
        <w:t>Unit 9D: The BBC Story</w:t>
      </w:r>
    </w:p>
    <w:p w14:paraId="5B93AD9C" w14:textId="77777777" w:rsidR="003862F5" w:rsidRPr="003862F5" w:rsidRDefault="003862F5" w:rsidP="003862F5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sz w:val="24"/>
          <w:szCs w:val="24"/>
        </w:rPr>
        <w:t>"The Evolution of the BBC: How Public Broadcasting Has Shaped Global Media."</w:t>
      </w:r>
    </w:p>
    <w:p w14:paraId="4B783321" w14:textId="77777777" w:rsidR="003862F5" w:rsidRPr="003862F5" w:rsidRDefault="003862F5" w:rsidP="003862F5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sz w:val="24"/>
          <w:szCs w:val="24"/>
        </w:rPr>
        <w:t>"The Role of the BBC in Upholding Journalistic Integrity: A Historical Perspective."</w:t>
      </w:r>
    </w:p>
    <w:p w14:paraId="5D4E63AF" w14:textId="77777777" w:rsidR="003862F5" w:rsidRPr="003862F5" w:rsidRDefault="003862F5" w:rsidP="003862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b/>
          <w:bCs/>
          <w:sz w:val="24"/>
          <w:szCs w:val="24"/>
        </w:rPr>
        <w:t>Unit 10A: Make a Difference</w:t>
      </w:r>
    </w:p>
    <w:p w14:paraId="23532397" w14:textId="77777777" w:rsidR="003862F5" w:rsidRPr="003862F5" w:rsidRDefault="003862F5" w:rsidP="003862F5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sz w:val="24"/>
          <w:szCs w:val="24"/>
        </w:rPr>
        <w:t>"Social Activism: How Individuals Can Make a Positive Impact on Their Communities."</w:t>
      </w:r>
    </w:p>
    <w:p w14:paraId="47892ABA" w14:textId="77777777" w:rsidR="003862F5" w:rsidRPr="003862F5" w:rsidRDefault="003862F5" w:rsidP="003862F5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sz w:val="24"/>
          <w:szCs w:val="24"/>
        </w:rPr>
        <w:t>"Small Acts, Big Changes: The Power of Grassroots Movements in Society."</w:t>
      </w:r>
    </w:p>
    <w:p w14:paraId="7438F75C" w14:textId="77777777" w:rsidR="003862F5" w:rsidRPr="003862F5" w:rsidRDefault="003862F5" w:rsidP="003862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b/>
          <w:bCs/>
          <w:sz w:val="24"/>
          <w:szCs w:val="24"/>
        </w:rPr>
        <w:t>Unit 10B: Where Does It Come From?</w:t>
      </w:r>
    </w:p>
    <w:p w14:paraId="487683CD" w14:textId="77777777" w:rsidR="003862F5" w:rsidRPr="003862F5" w:rsidRDefault="003862F5" w:rsidP="003862F5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sz w:val="24"/>
          <w:szCs w:val="24"/>
        </w:rPr>
        <w:t>"The Journey of Everyday Products: Understanding the Global Supply Chain."</w:t>
      </w:r>
    </w:p>
    <w:p w14:paraId="05AB2139" w14:textId="77777777" w:rsidR="003862F5" w:rsidRPr="003862F5" w:rsidRDefault="003862F5" w:rsidP="003862F5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sz w:val="24"/>
          <w:szCs w:val="24"/>
        </w:rPr>
        <w:t>"Ethical Consumption: How Our Choices Impact the Environment and Communities."</w:t>
      </w:r>
    </w:p>
    <w:p w14:paraId="112641B4" w14:textId="77777777" w:rsidR="003862F5" w:rsidRPr="003862F5" w:rsidRDefault="003862F5" w:rsidP="003862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b/>
          <w:bCs/>
          <w:sz w:val="24"/>
          <w:szCs w:val="24"/>
        </w:rPr>
        <w:t>Unit 10C: Protest</w:t>
      </w:r>
    </w:p>
    <w:p w14:paraId="03B36080" w14:textId="77777777" w:rsidR="003862F5" w:rsidRPr="003862F5" w:rsidRDefault="003862F5" w:rsidP="003862F5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sz w:val="24"/>
          <w:szCs w:val="24"/>
        </w:rPr>
        <w:t>"The Role of Protests in Social Change: Can Public Demonstrations Bring Real Reform?"</w:t>
      </w:r>
    </w:p>
    <w:p w14:paraId="1389B444" w14:textId="77777777" w:rsidR="003862F5" w:rsidRPr="003862F5" w:rsidRDefault="003862F5" w:rsidP="003862F5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sz w:val="24"/>
          <w:szCs w:val="24"/>
        </w:rPr>
        <w:t>"Nonviolent Resistance vs. Violent Protests: Which Is More Effective in Achieving Goals?"</w:t>
      </w:r>
    </w:p>
    <w:p w14:paraId="24D55D29" w14:textId="77777777" w:rsidR="003862F5" w:rsidRPr="003862F5" w:rsidRDefault="003862F5" w:rsidP="003862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b/>
          <w:bCs/>
          <w:sz w:val="24"/>
          <w:szCs w:val="24"/>
        </w:rPr>
        <w:t>Unit 10D: Eyes in the Sky</w:t>
      </w:r>
    </w:p>
    <w:p w14:paraId="2863BA2C" w14:textId="77777777" w:rsidR="003862F5" w:rsidRPr="003862F5" w:rsidRDefault="003862F5" w:rsidP="003862F5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sz w:val="24"/>
          <w:szCs w:val="24"/>
        </w:rPr>
        <w:t>"The Role of Satellites in Modern Society: From Weather Forecasting to GPS."</w:t>
      </w:r>
    </w:p>
    <w:p w14:paraId="14EA0061" w14:textId="77777777" w:rsidR="003862F5" w:rsidRPr="003862F5" w:rsidRDefault="003862F5" w:rsidP="003862F5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2F5">
        <w:rPr>
          <w:rFonts w:ascii="Times New Roman" w:hAnsi="Times New Roman" w:cs="Times New Roman"/>
          <w:sz w:val="24"/>
          <w:szCs w:val="24"/>
        </w:rPr>
        <w:t>"The Ethical Implications of Satellite Surveillance: Balancing Security and Privacy."</w:t>
      </w:r>
    </w:p>
    <w:p w14:paraId="2CCB5199" w14:textId="77777777" w:rsidR="003862F5" w:rsidRPr="003862F5" w:rsidRDefault="003862F5" w:rsidP="003862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862F5" w:rsidRPr="00386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901AF"/>
    <w:multiLevelType w:val="multilevel"/>
    <w:tmpl w:val="95F09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2077BE"/>
    <w:multiLevelType w:val="multilevel"/>
    <w:tmpl w:val="FDECF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1B5667"/>
    <w:multiLevelType w:val="multilevel"/>
    <w:tmpl w:val="F8E88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6D5FC6"/>
    <w:multiLevelType w:val="multilevel"/>
    <w:tmpl w:val="E0F01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E65706"/>
    <w:multiLevelType w:val="multilevel"/>
    <w:tmpl w:val="ABE05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585284"/>
    <w:multiLevelType w:val="multilevel"/>
    <w:tmpl w:val="BCFA7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ED5DA8"/>
    <w:multiLevelType w:val="multilevel"/>
    <w:tmpl w:val="6AC2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E32544"/>
    <w:multiLevelType w:val="multilevel"/>
    <w:tmpl w:val="9C6A1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E3113D"/>
    <w:multiLevelType w:val="multilevel"/>
    <w:tmpl w:val="F4D88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DD21E6"/>
    <w:multiLevelType w:val="multilevel"/>
    <w:tmpl w:val="63A4E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0C7509"/>
    <w:multiLevelType w:val="multilevel"/>
    <w:tmpl w:val="4762D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D4F4298"/>
    <w:multiLevelType w:val="multilevel"/>
    <w:tmpl w:val="0278F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A83684"/>
    <w:multiLevelType w:val="multilevel"/>
    <w:tmpl w:val="68E8E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4120FC"/>
    <w:multiLevelType w:val="multilevel"/>
    <w:tmpl w:val="55980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574EDB"/>
    <w:multiLevelType w:val="multilevel"/>
    <w:tmpl w:val="F5267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DE3BC7"/>
    <w:multiLevelType w:val="multilevel"/>
    <w:tmpl w:val="FB800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D30AB3"/>
    <w:multiLevelType w:val="multilevel"/>
    <w:tmpl w:val="70504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2D0AC6"/>
    <w:multiLevelType w:val="multilevel"/>
    <w:tmpl w:val="D8E67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4A1069"/>
    <w:multiLevelType w:val="multilevel"/>
    <w:tmpl w:val="840C2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A32D6D"/>
    <w:multiLevelType w:val="multilevel"/>
    <w:tmpl w:val="B1800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BC2592E"/>
    <w:multiLevelType w:val="multilevel"/>
    <w:tmpl w:val="1682C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E51553"/>
    <w:multiLevelType w:val="multilevel"/>
    <w:tmpl w:val="94A61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2331627"/>
    <w:multiLevelType w:val="multilevel"/>
    <w:tmpl w:val="00889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6BF6F24"/>
    <w:multiLevelType w:val="multilevel"/>
    <w:tmpl w:val="0A163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78C29F6"/>
    <w:multiLevelType w:val="multilevel"/>
    <w:tmpl w:val="DFC2B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A051281"/>
    <w:multiLevelType w:val="multilevel"/>
    <w:tmpl w:val="0284F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44B3A8E"/>
    <w:multiLevelType w:val="multilevel"/>
    <w:tmpl w:val="39B89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2750544">
    <w:abstractNumId w:val="14"/>
  </w:num>
  <w:num w:numId="2" w16cid:durableId="590356252">
    <w:abstractNumId w:val="22"/>
  </w:num>
  <w:num w:numId="3" w16cid:durableId="1242132001">
    <w:abstractNumId w:val="9"/>
  </w:num>
  <w:num w:numId="4" w16cid:durableId="319310653">
    <w:abstractNumId w:val="13"/>
  </w:num>
  <w:num w:numId="5" w16cid:durableId="330453237">
    <w:abstractNumId w:val="10"/>
  </w:num>
  <w:num w:numId="6" w16cid:durableId="570849998">
    <w:abstractNumId w:val="0"/>
  </w:num>
  <w:num w:numId="7" w16cid:durableId="548037606">
    <w:abstractNumId w:val="4"/>
  </w:num>
  <w:num w:numId="8" w16cid:durableId="1295408986">
    <w:abstractNumId w:val="15"/>
  </w:num>
  <w:num w:numId="9" w16cid:durableId="401874914">
    <w:abstractNumId w:val="11"/>
  </w:num>
  <w:num w:numId="10" w16cid:durableId="1597328704">
    <w:abstractNumId w:val="20"/>
  </w:num>
  <w:num w:numId="11" w16cid:durableId="717439138">
    <w:abstractNumId w:val="17"/>
  </w:num>
  <w:num w:numId="12" w16cid:durableId="910849948">
    <w:abstractNumId w:val="19"/>
  </w:num>
  <w:num w:numId="13" w16cid:durableId="423957333">
    <w:abstractNumId w:val="26"/>
  </w:num>
  <w:num w:numId="14" w16cid:durableId="1958490969">
    <w:abstractNumId w:val="23"/>
  </w:num>
  <w:num w:numId="15" w16cid:durableId="626397692">
    <w:abstractNumId w:val="5"/>
  </w:num>
  <w:num w:numId="16" w16cid:durableId="808984913">
    <w:abstractNumId w:val="8"/>
  </w:num>
  <w:num w:numId="17" w16cid:durableId="1687637946">
    <w:abstractNumId w:val="18"/>
  </w:num>
  <w:num w:numId="18" w16cid:durableId="290786203">
    <w:abstractNumId w:val="24"/>
  </w:num>
  <w:num w:numId="19" w16cid:durableId="1213155322">
    <w:abstractNumId w:val="21"/>
  </w:num>
  <w:num w:numId="20" w16cid:durableId="1000500019">
    <w:abstractNumId w:val="1"/>
  </w:num>
  <w:num w:numId="21" w16cid:durableId="1336035870">
    <w:abstractNumId w:val="16"/>
  </w:num>
  <w:num w:numId="22" w16cid:durableId="2014186836">
    <w:abstractNumId w:val="7"/>
  </w:num>
  <w:num w:numId="23" w16cid:durableId="1127234686">
    <w:abstractNumId w:val="6"/>
  </w:num>
  <w:num w:numId="24" w16cid:durableId="1926186642">
    <w:abstractNumId w:val="25"/>
  </w:num>
  <w:num w:numId="25" w16cid:durableId="948198783">
    <w:abstractNumId w:val="3"/>
  </w:num>
  <w:num w:numId="26" w16cid:durableId="1704020711">
    <w:abstractNumId w:val="2"/>
  </w:num>
  <w:num w:numId="27" w16cid:durableId="16271603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3B3"/>
    <w:rsid w:val="002E575B"/>
    <w:rsid w:val="002F23B3"/>
    <w:rsid w:val="003862F5"/>
    <w:rsid w:val="003C711E"/>
    <w:rsid w:val="00B63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99454"/>
  <w15:chartTrackingRefBased/>
  <w15:docId w15:val="{4A388F5F-30A8-4B5C-BE01-03EF5060E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23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23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23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23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23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23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23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23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23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23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F23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F23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F23B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F23B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F23B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F23B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F23B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F23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F23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F23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23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F23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F23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F23B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F23B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F23B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F23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F23B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F23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1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760</Words>
  <Characters>4335</Characters>
  <Application>Microsoft Office Word</Application>
  <DocSecurity>0</DocSecurity>
  <Lines>36</Lines>
  <Paragraphs>10</Paragraphs>
  <ScaleCrop>false</ScaleCrop>
  <Company/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Balnur Nurlangazykyzy</dc:creator>
  <cp:keywords/>
  <dc:description/>
  <cp:lastModifiedBy>Balnur Nurlangazykyzy</cp:lastModifiedBy>
  <cp:revision>3</cp:revision>
  <dcterms:created xsi:type="dcterms:W3CDTF">2024-09-25T17:58:00Z</dcterms:created>
  <dcterms:modified xsi:type="dcterms:W3CDTF">2024-09-25T18:00:00Z</dcterms:modified>
</cp:coreProperties>
</file>